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001" w:rsidRPr="00DA48EC" w:rsidRDefault="00443001" w:rsidP="00443001">
      <w:pPr>
        <w:pStyle w:val="c18"/>
        <w:spacing w:before="0" w:beforeAutospacing="0" w:after="0" w:afterAutospacing="0" w:line="270" w:lineRule="atLeast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  <w:r w:rsidRPr="00DA48EC">
        <w:rPr>
          <w:rFonts w:asciiTheme="majorBidi" w:hAnsiTheme="majorBidi" w:cstheme="majorBidi"/>
          <w:b/>
          <w:bCs/>
          <w:sz w:val="28"/>
          <w:szCs w:val="28"/>
        </w:rPr>
        <w:t xml:space="preserve">Отчет </w:t>
      </w:r>
    </w:p>
    <w:p w:rsidR="00443001" w:rsidRPr="00DA48EC" w:rsidRDefault="00443001" w:rsidP="00443001">
      <w:pPr>
        <w:pStyle w:val="c18"/>
        <w:spacing w:before="0" w:beforeAutospacing="0" w:after="0" w:afterAutospacing="0" w:line="270" w:lineRule="atLeast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DA48EC">
        <w:rPr>
          <w:rFonts w:asciiTheme="majorBidi" w:hAnsiTheme="majorBidi" w:cstheme="majorBidi"/>
          <w:b/>
          <w:bCs/>
          <w:sz w:val="28"/>
          <w:szCs w:val="28"/>
        </w:rPr>
        <w:t>о проведении</w:t>
      </w:r>
    </w:p>
    <w:p w:rsidR="00443001" w:rsidRPr="00DA48EC" w:rsidRDefault="00443001" w:rsidP="00443001">
      <w:pPr>
        <w:pStyle w:val="c18"/>
        <w:spacing w:before="0" w:beforeAutospacing="0" w:after="0" w:afterAutospacing="0" w:line="270" w:lineRule="atLeast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DA48EC">
        <w:rPr>
          <w:rFonts w:asciiTheme="majorBidi" w:hAnsiTheme="majorBidi" w:cstheme="majorBidi"/>
          <w:b/>
          <w:bCs/>
          <w:sz w:val="28"/>
          <w:szCs w:val="28"/>
        </w:rPr>
        <w:t>декады самопознания</w:t>
      </w:r>
    </w:p>
    <w:p w:rsidR="00443001" w:rsidRPr="00DA48EC" w:rsidRDefault="00C27D0E" w:rsidP="00443001">
      <w:pPr>
        <w:pStyle w:val="c18"/>
        <w:spacing w:before="0" w:beforeAutospacing="0" w:after="0" w:afterAutospacing="0" w:line="270" w:lineRule="atLeast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по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Актастинской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ОШ на 2016-2017</w:t>
      </w:r>
      <w:r w:rsidR="00443001" w:rsidRPr="00DA48EC">
        <w:rPr>
          <w:rFonts w:asciiTheme="majorBidi" w:hAnsiTheme="majorBidi" w:cstheme="majorBidi"/>
          <w:b/>
          <w:bCs/>
          <w:sz w:val="28"/>
          <w:szCs w:val="28"/>
        </w:rPr>
        <w:t xml:space="preserve"> учебный год.</w:t>
      </w:r>
    </w:p>
    <w:p w:rsidR="00443001" w:rsidRPr="00DA48EC" w:rsidRDefault="00443001" w:rsidP="00443001">
      <w:pPr>
        <w:pStyle w:val="c18"/>
        <w:spacing w:before="0" w:beforeAutospacing="0" w:after="0" w:afterAutospacing="0" w:line="270" w:lineRule="atLeast"/>
        <w:jc w:val="right"/>
        <w:rPr>
          <w:rFonts w:ascii="Monotype Corsiva" w:hAnsi="Monotype Corsiva" w:cstheme="majorBidi"/>
          <w:color w:val="000000" w:themeColor="text1"/>
          <w:sz w:val="32"/>
          <w:szCs w:val="32"/>
        </w:rPr>
      </w:pPr>
      <w:r w:rsidRPr="00DA48EC">
        <w:rPr>
          <w:rStyle w:val="c1"/>
          <w:rFonts w:ascii="Monotype Corsiva" w:hAnsi="Monotype Corsiva" w:cstheme="majorBidi"/>
          <w:color w:val="000000" w:themeColor="text1"/>
          <w:sz w:val="32"/>
          <w:szCs w:val="32"/>
        </w:rPr>
        <w:t>«Любовь — это бесценный дар.</w:t>
      </w:r>
    </w:p>
    <w:p w:rsidR="00443001" w:rsidRPr="00DA48EC" w:rsidRDefault="00443001" w:rsidP="00443001">
      <w:pPr>
        <w:pStyle w:val="c18"/>
        <w:spacing w:before="0" w:beforeAutospacing="0" w:after="0" w:afterAutospacing="0" w:line="270" w:lineRule="atLeast"/>
        <w:jc w:val="right"/>
        <w:rPr>
          <w:rFonts w:ascii="Monotype Corsiva" w:hAnsi="Monotype Corsiva" w:cstheme="majorBidi"/>
          <w:color w:val="000000" w:themeColor="text1"/>
          <w:sz w:val="32"/>
          <w:szCs w:val="32"/>
        </w:rPr>
      </w:pPr>
      <w:r w:rsidRPr="00DA48EC">
        <w:rPr>
          <w:rStyle w:val="c1"/>
          <w:rFonts w:ascii="Monotype Corsiva" w:hAnsi="Monotype Corsiva" w:cstheme="majorBidi"/>
          <w:color w:val="000000" w:themeColor="text1"/>
          <w:sz w:val="32"/>
          <w:szCs w:val="32"/>
        </w:rPr>
        <w:t>Ты можешь подарить любовь,</w:t>
      </w:r>
      <w:r w:rsidRPr="00DA48EC">
        <w:rPr>
          <w:rFonts w:ascii="Monotype Corsiva" w:hAnsi="Monotype Corsiva" w:cstheme="majorBidi"/>
          <w:color w:val="000000" w:themeColor="text1"/>
          <w:sz w:val="32"/>
          <w:szCs w:val="32"/>
        </w:rPr>
        <w:br/>
      </w:r>
      <w:r w:rsidR="00DA48EC">
        <w:rPr>
          <w:rStyle w:val="c1"/>
          <w:rFonts w:ascii="Monotype Corsiva" w:hAnsi="Monotype Corsiva" w:cstheme="majorBidi"/>
          <w:color w:val="000000" w:themeColor="text1"/>
          <w:sz w:val="32"/>
          <w:szCs w:val="32"/>
        </w:rPr>
        <w:t xml:space="preserve">     </w:t>
      </w:r>
      <w:r w:rsidRPr="00DA48EC">
        <w:rPr>
          <w:rStyle w:val="c1"/>
          <w:rFonts w:ascii="Monotype Corsiva" w:hAnsi="Monotype Corsiva" w:cstheme="majorBidi"/>
          <w:color w:val="000000" w:themeColor="text1"/>
          <w:sz w:val="32"/>
          <w:szCs w:val="32"/>
        </w:rPr>
        <w:t>И все же она у тебя останется</w:t>
      </w:r>
      <w:proofErr w:type="gramStart"/>
      <w:r w:rsidR="00DA48EC">
        <w:rPr>
          <w:rStyle w:val="c1"/>
          <w:rFonts w:ascii="Monotype Corsiva" w:hAnsi="Monotype Corsiva" w:cstheme="majorBidi"/>
          <w:color w:val="000000" w:themeColor="text1"/>
          <w:sz w:val="32"/>
          <w:szCs w:val="32"/>
        </w:rPr>
        <w:t xml:space="preserve"> </w:t>
      </w:r>
      <w:r w:rsidRPr="00DA48EC">
        <w:rPr>
          <w:rStyle w:val="c1"/>
          <w:rFonts w:ascii="Monotype Corsiva" w:hAnsi="Monotype Corsiva" w:cstheme="majorBidi"/>
          <w:color w:val="000000" w:themeColor="text1"/>
          <w:sz w:val="32"/>
          <w:szCs w:val="32"/>
        </w:rPr>
        <w:t>.</w:t>
      </w:r>
      <w:proofErr w:type="gramEnd"/>
      <w:r w:rsidRPr="00DA48EC">
        <w:rPr>
          <w:rStyle w:val="c1"/>
          <w:rFonts w:ascii="Monotype Corsiva" w:hAnsi="Monotype Corsiva" w:cstheme="majorBidi"/>
          <w:color w:val="000000" w:themeColor="text1"/>
          <w:sz w:val="32"/>
          <w:szCs w:val="32"/>
        </w:rPr>
        <w:t>»</w:t>
      </w:r>
    </w:p>
    <w:p w:rsidR="00443001" w:rsidRPr="00DA48EC" w:rsidRDefault="00443001" w:rsidP="00443001">
      <w:pPr>
        <w:rPr>
          <w:rStyle w:val="c1"/>
          <w:rFonts w:ascii="Monotype Corsiva" w:hAnsi="Monotype Corsiva" w:cstheme="majorBidi"/>
          <w:color w:val="000000" w:themeColor="text1"/>
          <w:sz w:val="32"/>
          <w:szCs w:val="32"/>
        </w:rPr>
      </w:pPr>
      <w:r w:rsidRPr="00DA48EC">
        <w:rPr>
          <w:rStyle w:val="c1"/>
          <w:rFonts w:ascii="Monotype Corsiva" w:hAnsi="Monotype Corsiva" w:cstheme="majorBidi"/>
          <w:color w:val="000000" w:themeColor="text1"/>
          <w:sz w:val="32"/>
          <w:szCs w:val="32"/>
        </w:rPr>
        <w:t xml:space="preserve">                                                                                          </w:t>
      </w:r>
      <w:r w:rsidR="00DA48EC">
        <w:rPr>
          <w:rStyle w:val="c1"/>
          <w:rFonts w:ascii="Monotype Corsiva" w:hAnsi="Monotype Corsiva" w:cstheme="majorBidi"/>
          <w:color w:val="000000" w:themeColor="text1"/>
          <w:sz w:val="32"/>
          <w:szCs w:val="32"/>
        </w:rPr>
        <w:t xml:space="preserve">               </w:t>
      </w:r>
      <w:r w:rsidRPr="00DA48EC">
        <w:rPr>
          <w:rStyle w:val="c1"/>
          <w:rFonts w:ascii="Monotype Corsiva" w:hAnsi="Monotype Corsiva" w:cstheme="majorBidi"/>
          <w:color w:val="000000" w:themeColor="text1"/>
          <w:sz w:val="32"/>
          <w:szCs w:val="32"/>
        </w:rPr>
        <w:t xml:space="preserve">  Лев Толстой.</w:t>
      </w:r>
    </w:p>
    <w:p w:rsidR="00974470" w:rsidRDefault="00C27D0E" w:rsidP="00974470">
      <w:pPr>
        <w:pStyle w:val="c19"/>
        <w:spacing w:before="0" w:beforeAutospacing="0" w:after="0" w:afterAutospacing="0"/>
        <w:ind w:left="4" w:right="52" w:firstLine="350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В </w:t>
      </w:r>
      <w:proofErr w:type="spellStart"/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Актастинской</w:t>
      </w:r>
      <w:proofErr w:type="spellEnd"/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начальн</w:t>
      </w:r>
      <w:r w:rsidR="00443001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ой школе с 2 по 12 февраля прошла декада самопознания на тему «Педагогика любви и творчества».</w:t>
      </w:r>
      <w:r w:rsidR="00974470" w:rsidRPr="0097447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97447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Цель декады: </w:t>
      </w:r>
    </w:p>
    <w:p w:rsidR="00974470" w:rsidRPr="0076172F" w:rsidRDefault="00DA48EC" w:rsidP="00974470">
      <w:pPr>
        <w:pStyle w:val="c19"/>
        <w:spacing w:before="0" w:beforeAutospacing="0" w:after="0" w:afterAutospacing="0"/>
        <w:ind w:left="4" w:right="52" w:firstLine="350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Style w:val="c0"/>
          <w:rFonts w:asciiTheme="majorBidi" w:hAnsiTheme="majorBidi" w:cstheme="majorBidi"/>
          <w:color w:val="000000" w:themeColor="text1"/>
          <w:sz w:val="32"/>
          <w:szCs w:val="32"/>
        </w:rPr>
        <w:t>Раскрывать</w:t>
      </w:r>
      <w:r w:rsidR="00974470" w:rsidRPr="0076172F">
        <w:rPr>
          <w:rStyle w:val="c0"/>
          <w:rFonts w:asciiTheme="majorBidi" w:hAnsiTheme="majorBidi" w:cstheme="majorBidi"/>
          <w:color w:val="000000" w:themeColor="text1"/>
          <w:sz w:val="32"/>
          <w:szCs w:val="32"/>
        </w:rPr>
        <w:t xml:space="preserve"> пред</w:t>
      </w:r>
      <w:r>
        <w:rPr>
          <w:rStyle w:val="c0"/>
          <w:rFonts w:asciiTheme="majorBidi" w:hAnsiTheme="majorBidi" w:cstheme="majorBidi"/>
          <w:color w:val="000000" w:themeColor="text1"/>
          <w:sz w:val="32"/>
          <w:szCs w:val="32"/>
        </w:rPr>
        <w:t xml:space="preserve">ставление детей </w:t>
      </w:r>
      <w:r w:rsidR="00974470" w:rsidRPr="0076172F">
        <w:rPr>
          <w:rStyle w:val="c0"/>
          <w:rFonts w:asciiTheme="majorBidi" w:hAnsiTheme="majorBidi" w:cstheme="majorBidi"/>
          <w:color w:val="000000" w:themeColor="text1"/>
          <w:sz w:val="32"/>
          <w:szCs w:val="32"/>
        </w:rPr>
        <w:t>о мире</w:t>
      </w:r>
      <w:r>
        <w:rPr>
          <w:rStyle w:val="c0"/>
          <w:rFonts w:asciiTheme="majorBidi" w:hAnsiTheme="majorBidi" w:cstheme="majorBidi"/>
          <w:color w:val="000000" w:themeColor="text1"/>
          <w:sz w:val="32"/>
          <w:szCs w:val="32"/>
        </w:rPr>
        <w:t>,</w:t>
      </w:r>
      <w:r w:rsidR="00974470" w:rsidRPr="0076172F">
        <w:rPr>
          <w:rStyle w:val="c0"/>
          <w:rFonts w:asciiTheme="majorBidi" w:hAnsiTheme="majorBidi" w:cstheme="majorBidi"/>
          <w:color w:val="000000" w:themeColor="text1"/>
          <w:sz w:val="32"/>
          <w:szCs w:val="32"/>
        </w:rPr>
        <w:t xml:space="preserve"> любви и добрых чувств</w:t>
      </w:r>
      <w:r>
        <w:rPr>
          <w:rStyle w:val="c0"/>
          <w:rFonts w:asciiTheme="majorBidi" w:hAnsiTheme="majorBidi" w:cstheme="majorBidi"/>
          <w:color w:val="000000" w:themeColor="text1"/>
          <w:sz w:val="32"/>
          <w:szCs w:val="32"/>
        </w:rPr>
        <w:t>ах</w:t>
      </w:r>
      <w:r w:rsidR="00974470" w:rsidRPr="0076172F">
        <w:rPr>
          <w:rStyle w:val="c0"/>
          <w:rFonts w:asciiTheme="majorBidi" w:hAnsiTheme="majorBidi" w:cstheme="majorBidi"/>
          <w:color w:val="000000" w:themeColor="text1"/>
          <w:sz w:val="32"/>
          <w:szCs w:val="32"/>
        </w:rPr>
        <w:t>;</w:t>
      </w:r>
    </w:p>
    <w:p w:rsidR="00974470" w:rsidRPr="0076172F" w:rsidRDefault="00974470" w:rsidP="00974470">
      <w:pPr>
        <w:pStyle w:val="c19"/>
        <w:spacing w:before="0" w:beforeAutospacing="0" w:after="0" w:afterAutospacing="0"/>
        <w:ind w:left="4" w:right="52" w:firstLine="350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76172F">
        <w:rPr>
          <w:rStyle w:val="c0"/>
          <w:rFonts w:asciiTheme="majorBidi" w:hAnsiTheme="majorBidi" w:cstheme="majorBidi"/>
          <w:color w:val="000000" w:themeColor="text1"/>
          <w:sz w:val="32"/>
          <w:szCs w:val="32"/>
        </w:rPr>
        <w:t>Развивать стремление проявлять любовь к родным, близким, друзьям, к окружающему миру.</w:t>
      </w:r>
    </w:p>
    <w:p w:rsidR="00974470" w:rsidRDefault="00974470" w:rsidP="00974470">
      <w:pP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Style w:val="c0"/>
          <w:rFonts w:asciiTheme="majorBidi" w:hAnsiTheme="majorBidi" w:cstheme="majorBidi"/>
          <w:color w:val="000000" w:themeColor="text1"/>
          <w:sz w:val="32"/>
          <w:szCs w:val="32"/>
        </w:rPr>
        <w:t xml:space="preserve">     </w:t>
      </w:r>
      <w:r w:rsidRPr="0076172F">
        <w:rPr>
          <w:rStyle w:val="c0"/>
          <w:rFonts w:asciiTheme="majorBidi" w:hAnsiTheme="majorBidi" w:cstheme="majorBidi"/>
          <w:color w:val="000000" w:themeColor="text1"/>
          <w:sz w:val="32"/>
          <w:szCs w:val="32"/>
        </w:rPr>
        <w:t>Воспитывать позитивное восприятие мира</w:t>
      </w:r>
      <w:r>
        <w:rPr>
          <w:rStyle w:val="c0"/>
          <w:rFonts w:asciiTheme="majorBidi" w:hAnsiTheme="majorBidi" w:cstheme="majorBidi"/>
          <w:color w:val="000000" w:themeColor="text1"/>
          <w:sz w:val="32"/>
          <w:szCs w:val="32"/>
        </w:rPr>
        <w:t>, стремление учеников взаимопониманию и толерантности.</w:t>
      </w:r>
    </w:p>
    <w:p w:rsidR="00443001" w:rsidRDefault="00974470" w:rsidP="00C27D0E">
      <w:pP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   Т</w:t>
      </w:r>
      <w:r w:rsidR="00443001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оржественное открытие декады самопознания </w:t>
      </w:r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началось с общешкольной линейки 2 февраля, где учитель самопознания </w:t>
      </w:r>
      <w:proofErr w:type="spellStart"/>
      <w:r w:rsidR="00C27D0E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Райсбекова</w:t>
      </w:r>
      <w:proofErr w:type="spellEnd"/>
      <w:r w:rsidR="00C27D0E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М.Н.</w:t>
      </w:r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ознакомила </w:t>
      </w:r>
      <w:r w:rsidR="00603696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с запланированными мероприятиями.</w:t>
      </w:r>
    </w:p>
    <w:p w:rsidR="00443001" w:rsidRDefault="00974470" w:rsidP="00C27D0E">
      <w:pP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 </w:t>
      </w:r>
      <w:r w:rsidR="00443001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3 февраля  </w:t>
      </w:r>
      <w:r w:rsidR="00C27D0E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Косова Г.И. </w:t>
      </w:r>
      <w:r w:rsidR="00443001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организовала книжную  выставку «</w:t>
      </w:r>
      <w:r w:rsidR="00603696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Мей</w:t>
      </w:r>
      <w:proofErr w:type="gramStart"/>
      <w:r w:rsidR="00603696">
        <w:rPr>
          <w:rStyle w:val="c1"/>
          <w:rFonts w:asciiTheme="majorBidi" w:hAnsiTheme="majorBidi" w:cstheme="majorBidi"/>
          <w:color w:val="000000" w:themeColor="text1"/>
          <w:sz w:val="32"/>
          <w:szCs w:val="32"/>
          <w:lang w:val="en-US"/>
        </w:rPr>
        <w:t>i</w:t>
      </w:r>
      <w:proofErr w:type="gramEnd"/>
      <w:r w:rsidR="00603696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р</w:t>
      </w:r>
      <w:r w:rsidR="00603696">
        <w:rPr>
          <w:rStyle w:val="c1"/>
          <w:rFonts w:asciiTheme="majorBidi" w:hAnsiTheme="majorBidi" w:cstheme="majorBidi"/>
          <w:color w:val="000000" w:themeColor="text1"/>
          <w:sz w:val="32"/>
          <w:szCs w:val="32"/>
          <w:lang w:val="en-US"/>
        </w:rPr>
        <w:t>i</w:t>
      </w:r>
      <w:r w:rsidR="00603696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м </w:t>
      </w:r>
      <w:proofErr w:type="spellStart"/>
      <w:r w:rsidR="00603696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тогет</w:t>
      </w:r>
      <w:proofErr w:type="spellEnd"/>
      <w:r w:rsidR="00603696">
        <w:rPr>
          <w:rStyle w:val="c1"/>
          <w:rFonts w:asciiTheme="majorBidi" w:hAnsiTheme="majorBidi" w:cstheme="majorBidi"/>
          <w:color w:val="000000" w:themeColor="text1"/>
          <w:sz w:val="32"/>
          <w:szCs w:val="32"/>
          <w:lang w:val="en-US"/>
        </w:rPr>
        <w:t>i</w:t>
      </w:r>
      <w:r w:rsidR="00603696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н </w:t>
      </w:r>
      <w:proofErr w:type="spellStart"/>
      <w:r w:rsidR="00603696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ана</w:t>
      </w:r>
      <w:proofErr w:type="spellEnd"/>
      <w:r w:rsidR="00443001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»</w:t>
      </w:r>
      <w:r w:rsidR="00603696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.</w:t>
      </w:r>
    </w:p>
    <w:p w:rsidR="00603696" w:rsidRDefault="00603696" w:rsidP="00443001">
      <w:pP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  5 февраля была проведена благотворительная акция «</w:t>
      </w:r>
      <w:r w:rsidR="007C79ED">
        <w:rPr>
          <w:rStyle w:val="c1"/>
          <w:rFonts w:asciiTheme="majorBidi" w:hAnsiTheme="majorBidi" w:cstheme="majorBidi"/>
          <w:color w:val="000000" w:themeColor="text1"/>
          <w:sz w:val="32"/>
          <w:szCs w:val="32"/>
          <w:lang w:val="kk-KZ"/>
        </w:rPr>
        <w:t>Жүректен журекке</w:t>
      </w:r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»</w:t>
      </w:r>
      <w:r w:rsidR="006B08CA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, где были вручены подарки </w:t>
      </w:r>
      <w:r w:rsidR="00DA48EC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детям из малообеспеченных семей</w:t>
      </w:r>
      <w:r w:rsidR="006B08CA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, детям с ограниченными возможностями.</w:t>
      </w:r>
    </w:p>
    <w:p w:rsidR="00603696" w:rsidRDefault="006B08CA" w:rsidP="006B08CA">
      <w:pP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  6 февраля Райсбекова М.Н. организовала выставку творческих работ детей (рисунков, поделок), о доброте, мире, дружбе и любви.</w:t>
      </w:r>
    </w:p>
    <w:p w:rsidR="00603696" w:rsidRDefault="006B08CA" w:rsidP="00443001">
      <w:pP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 </w:t>
      </w:r>
      <w:r w:rsidR="00603696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10 февраля</w:t>
      </w:r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песенный фестиваль «</w:t>
      </w:r>
      <w:r w:rsidR="007C79ED">
        <w:rPr>
          <w:rStyle w:val="c1"/>
          <w:rFonts w:asciiTheme="majorBidi" w:hAnsiTheme="majorBidi" w:cstheme="majorBidi"/>
          <w:color w:val="000000" w:themeColor="text1"/>
          <w:sz w:val="32"/>
          <w:szCs w:val="32"/>
          <w:lang w:val="kk-KZ"/>
        </w:rPr>
        <w:t>Ән–көнілдің ажары</w:t>
      </w:r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».</w:t>
      </w:r>
    </w:p>
    <w:p w:rsidR="00603696" w:rsidRDefault="006B08CA" w:rsidP="00443001">
      <w:pP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 </w:t>
      </w:r>
      <w:r w:rsidR="00603696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11 февраля</w:t>
      </w:r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театрализованное представление с привлечением детей «Доброта в моем сердце».</w:t>
      </w:r>
    </w:p>
    <w:p w:rsidR="00DA48EC" w:rsidRPr="007C79ED" w:rsidRDefault="006B08CA" w:rsidP="00C27D0E">
      <w:pP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 </w:t>
      </w:r>
      <w:r w:rsidR="00603696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12 февраля каждый учитель самопознания провел </w:t>
      </w:r>
      <w:r w:rsidR="007C79ED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открытый урок</w:t>
      </w:r>
      <w:r w:rsidR="00D37B85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,</w:t>
      </w:r>
      <w:r w:rsidR="007C79ED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D37B85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согласно тематике декады. </w:t>
      </w:r>
      <w:r w:rsidR="00603696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Райсбекова М.Н. «Доброта – солнце, </w:t>
      </w:r>
      <w:r w:rsidR="00603696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lastRenderedPageBreak/>
        <w:t>согревающее сердце человека», Косова Г.И. «Утро рад</w:t>
      </w:r>
      <w:r w:rsidR="007C79ED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остных встреч</w:t>
      </w:r>
      <w:r w:rsidR="00C27D0E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>.</w:t>
      </w:r>
    </w:p>
    <w:p w:rsidR="00603696" w:rsidRPr="00793430" w:rsidRDefault="00DA48EC" w:rsidP="00C27D0E">
      <w:pP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noProof/>
          <w:color w:val="000000" w:themeColor="text1"/>
          <w:sz w:val="32"/>
          <w:szCs w:val="32"/>
          <w:lang w:eastAsia="ru-RU"/>
        </w:rPr>
        <w:drawing>
          <wp:inline distT="0" distB="0" distL="0" distR="0" wp14:anchorId="0C01779C" wp14:editId="2F566567">
            <wp:extent cx="2305050" cy="1733550"/>
            <wp:effectExtent l="0" t="0" r="0" b="0"/>
            <wp:docPr id="1" name="Рисунок 1" descr="C:\Users\Admin\Desktop\самоп.фото\20150223_124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амоп.фото\20150223_1240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123" cy="1734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3430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         </w:t>
      </w:r>
      <w:r w:rsidR="00603696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Pr="00793430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          </w:t>
      </w:r>
      <w:r w:rsidR="00914E1C">
        <w:rPr>
          <w:rFonts w:asciiTheme="majorBidi" w:hAnsiTheme="majorBidi" w:cstheme="majorBidi"/>
          <w:noProof/>
          <w:color w:val="000000" w:themeColor="text1"/>
          <w:sz w:val="32"/>
          <w:szCs w:val="32"/>
          <w:lang w:eastAsia="ru-RU"/>
        </w:rPr>
        <w:drawing>
          <wp:inline distT="0" distB="0" distL="0" distR="0" wp14:anchorId="7412993C" wp14:editId="088D8391">
            <wp:extent cx="2447925" cy="1638300"/>
            <wp:effectExtent l="0" t="0" r="0" b="0"/>
            <wp:docPr id="4" name="Рисунок 4" descr="C:\Users\Admin\Desktop\самопознание\новое фото\WP_20150218_1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амопознание\новое фото\WP_20150218_15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083" cy="1640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F51" w:rsidRDefault="00C74F51" w:rsidP="00443001">
      <w:pP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</w:pPr>
      <w:r w:rsidRPr="00793430"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 </w:t>
      </w:r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                                           </w:t>
      </w:r>
    </w:p>
    <w:p w:rsidR="00C74F51" w:rsidRDefault="00C74F51" w:rsidP="00443001">
      <w:pP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</w:pPr>
    </w:p>
    <w:p w:rsidR="00603696" w:rsidRDefault="00603696" w:rsidP="00443001">
      <w:pP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   </w:t>
      </w:r>
    </w:p>
    <w:p w:rsidR="00974470" w:rsidRDefault="00974470" w:rsidP="00443001">
      <w:pP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</w:pPr>
    </w:p>
    <w:p w:rsidR="00974470" w:rsidRDefault="00974470" w:rsidP="00443001">
      <w:pP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</w:p>
    <w:p w:rsidR="00974470" w:rsidRDefault="00974470" w:rsidP="00443001">
      <w:pP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Style w:val="c1"/>
          <w:rFonts w:asciiTheme="majorBidi" w:hAnsiTheme="majorBidi" w:cstheme="majorBidi"/>
          <w:color w:val="000000" w:themeColor="text1"/>
          <w:sz w:val="32"/>
          <w:szCs w:val="32"/>
        </w:rPr>
        <w:t xml:space="preserve">  </w:t>
      </w:r>
    </w:p>
    <w:p w:rsidR="00AA4A92" w:rsidRPr="00443001" w:rsidRDefault="00443001" w:rsidP="0044300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</w:p>
    <w:sectPr w:rsidR="00AA4A92" w:rsidRPr="00443001" w:rsidSect="00C74F51">
      <w:pgSz w:w="11906" w:h="16838"/>
      <w:pgMar w:top="1134" w:right="850" w:bottom="1134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001"/>
    <w:rsid w:val="00443001"/>
    <w:rsid w:val="00603696"/>
    <w:rsid w:val="006B08CA"/>
    <w:rsid w:val="00793430"/>
    <w:rsid w:val="007C79ED"/>
    <w:rsid w:val="008A0A72"/>
    <w:rsid w:val="00914E1C"/>
    <w:rsid w:val="00974470"/>
    <w:rsid w:val="00A077F5"/>
    <w:rsid w:val="00AA4A92"/>
    <w:rsid w:val="00C27D0E"/>
    <w:rsid w:val="00C74F51"/>
    <w:rsid w:val="00D37B85"/>
    <w:rsid w:val="00DA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443001"/>
  </w:style>
  <w:style w:type="paragraph" w:customStyle="1" w:styleId="c18">
    <w:name w:val="c18"/>
    <w:basedOn w:val="a"/>
    <w:rsid w:val="00443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74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74470"/>
  </w:style>
  <w:style w:type="paragraph" w:styleId="a3">
    <w:name w:val="Balloon Text"/>
    <w:basedOn w:val="a"/>
    <w:link w:val="a4"/>
    <w:uiPriority w:val="99"/>
    <w:semiHidden/>
    <w:unhideWhenUsed/>
    <w:rsid w:val="00DA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48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443001"/>
  </w:style>
  <w:style w:type="paragraph" w:customStyle="1" w:styleId="c18">
    <w:name w:val="c18"/>
    <w:basedOn w:val="a"/>
    <w:rsid w:val="00443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74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74470"/>
  </w:style>
  <w:style w:type="paragraph" w:styleId="a3">
    <w:name w:val="Balloon Text"/>
    <w:basedOn w:val="a"/>
    <w:link w:val="a4"/>
    <w:uiPriority w:val="99"/>
    <w:semiHidden/>
    <w:unhideWhenUsed/>
    <w:rsid w:val="00DA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48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2017-03-01T05:33:00Z</dcterms:created>
  <dcterms:modified xsi:type="dcterms:W3CDTF">2017-03-01T05:33:00Z</dcterms:modified>
</cp:coreProperties>
</file>