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7DB" w:rsidRDefault="00A477DB" w:rsidP="00A477DB">
      <w:pPr>
        <w:spacing w:before="127" w:after="127" w:line="411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5"/>
          <w:szCs w:val="35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5"/>
          <w:szCs w:val="35"/>
          <w:lang w:eastAsia="ru-RU"/>
        </w:rPr>
        <w:t>Разработка спортивно-оз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5"/>
          <w:szCs w:val="35"/>
          <w:lang w:eastAsia="ru-RU"/>
        </w:rPr>
        <w:t xml:space="preserve">доровительного мероприятия </w:t>
      </w:r>
      <w:r w:rsidR="0020003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5"/>
          <w:szCs w:val="35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6.55pt;height:21.35pt" fillcolor="#06c" strokecolor="#9cf" strokeweight="1.5pt">
            <v:shadow on="t" color="#900"/>
            <v:textpath style="font-family:&quot;Impact&quot;;v-text-kern:t" trim="t" fitpath="t" string="&quot;Фестиваль здоровья&quot;"/>
          </v:shape>
        </w:pict>
      </w:r>
    </w:p>
    <w:p w:rsidR="00A477DB" w:rsidRPr="00A477DB" w:rsidRDefault="00200033" w:rsidP="00A477DB">
      <w:pPr>
        <w:spacing w:before="127" w:after="127" w:line="411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5"/>
          <w:szCs w:val="3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5"/>
          <w:szCs w:val="35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5"/>
          <w:szCs w:val="35"/>
          <w:lang w:eastAsia="ru-RU"/>
        </w:rPr>
        <w:t>Актастинской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5"/>
          <w:szCs w:val="35"/>
          <w:lang w:eastAsia="ru-RU"/>
        </w:rPr>
        <w:t xml:space="preserve"> НШ за 2016-2017</w:t>
      </w:r>
      <w:bookmarkStart w:id="0" w:name="_GoBack"/>
      <w:bookmarkEnd w:id="0"/>
      <w:r w:rsidR="00A477D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5"/>
          <w:szCs w:val="35"/>
          <w:lang w:eastAsia="ru-RU"/>
        </w:rPr>
        <w:t xml:space="preserve"> год.</w:t>
      </w:r>
    </w:p>
    <w:p w:rsidR="00A477DB" w:rsidRPr="00A477DB" w:rsidRDefault="00A477DB" w:rsidP="00A477DB">
      <w:pPr>
        <w:spacing w:before="253" w:after="253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«Дня здоровья» - формирование духовно и физически здорового человека, неразрывно связывающего свою судьбу с будущим родного края и страны.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A477DB" w:rsidRPr="00A477DB" w:rsidRDefault="00A477DB" w:rsidP="00A477DB">
      <w:pPr>
        <w:numPr>
          <w:ilvl w:val="0"/>
          <w:numId w:val="2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понятия о здоровом образе жизни;</w:t>
      </w:r>
    </w:p>
    <w:p w:rsidR="00A477DB" w:rsidRPr="00A477DB" w:rsidRDefault="00A477DB" w:rsidP="00A477DB">
      <w:pPr>
        <w:numPr>
          <w:ilvl w:val="0"/>
          <w:numId w:val="2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психологической устойчивости и функциональных возможностей всего организма к воздействию неблагоприятных факторов;</w:t>
      </w:r>
    </w:p>
    <w:p w:rsidR="00A477DB" w:rsidRPr="00A477DB" w:rsidRDefault="00A477DB" w:rsidP="00A477DB">
      <w:pPr>
        <w:numPr>
          <w:ilvl w:val="0"/>
          <w:numId w:val="2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бережного отношения к собственному здоровью и здоровью других людей;</w:t>
      </w:r>
    </w:p>
    <w:p w:rsidR="00A477DB" w:rsidRPr="00A477DB" w:rsidRDefault="00A477DB" w:rsidP="00A477DB">
      <w:pPr>
        <w:numPr>
          <w:ilvl w:val="0"/>
          <w:numId w:val="2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закреплять и совершенствовать умения и навыки учащихся, полученные ими на уроках физической культуры, и на этой основе содействовать формированию жизненно необходимых физических качеств;</w:t>
      </w:r>
    </w:p>
    <w:p w:rsidR="00A477DB" w:rsidRPr="00A477DB" w:rsidRDefault="00A477DB" w:rsidP="00A477DB">
      <w:pPr>
        <w:numPr>
          <w:ilvl w:val="0"/>
          <w:numId w:val="2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выживание в условиях автономного существования;</w:t>
      </w:r>
    </w:p>
    <w:p w:rsidR="00A477DB" w:rsidRPr="00A477DB" w:rsidRDefault="00A477DB" w:rsidP="00A477DB">
      <w:pPr>
        <w:numPr>
          <w:ilvl w:val="0"/>
          <w:numId w:val="2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школьников общественную активность и трудолюбие;</w:t>
      </w:r>
    </w:p>
    <w:p w:rsidR="00A477DB" w:rsidRPr="00A477DB" w:rsidRDefault="00A477DB" w:rsidP="00A477DB">
      <w:pPr>
        <w:numPr>
          <w:ilvl w:val="0"/>
          <w:numId w:val="2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творческую инициативу и организаторские способности учащихся;</w:t>
      </w:r>
    </w:p>
    <w:p w:rsidR="00A477DB" w:rsidRPr="00A477DB" w:rsidRDefault="00A477DB" w:rsidP="00A477DB">
      <w:pPr>
        <w:numPr>
          <w:ilvl w:val="0"/>
          <w:numId w:val="2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воспитанию нравственных и волевых качеств, развитию психических процессов и свойств личности.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МАТЕРИАЛЬНО–ТЕХНИЧЕСКОЕ ОБЕСПЕЧЕНИЕ.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спортивно-оздоровительного массового мероприятия</w:t>
      </w:r>
      <w:proofErr w:type="gramStart"/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</w:t>
      </w:r>
      <w:proofErr w:type="gramEnd"/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ень здоровья»</w:t>
      </w: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используется следующее оборудование и и</w:t>
      </w:r>
      <w:r w:rsidR="00D3005D">
        <w:rPr>
          <w:rFonts w:ascii="Times New Roman" w:eastAsia="Times New Roman" w:hAnsi="Times New Roman" w:cs="Times New Roman"/>
          <w:sz w:val="24"/>
          <w:szCs w:val="24"/>
          <w:lang w:eastAsia="ru-RU"/>
        </w:rPr>
        <w:t>нвентарь: мячи, обручи, флажки.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СОДЕРЖАТЕЛЬНАЯ ЧАСТЬ.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1-я ступень обучения: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 первой ступени обучения организуются «Веселые старты» между двумя сборными командами. У каждой команды есть свое название и приветствие. В программу « Веселых стартов» включены следующие задания:</w:t>
      </w:r>
    </w:p>
    <w:p w:rsidR="00A477DB" w:rsidRPr="00A477DB" w:rsidRDefault="00A477DB" w:rsidP="00A477DB">
      <w:pPr>
        <w:numPr>
          <w:ilvl w:val="0"/>
          <w:numId w:val="3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с мячом между ног, продвигаясь вперед к флажку.</w:t>
      </w:r>
    </w:p>
    <w:p w:rsidR="00A477DB" w:rsidRPr="00A477DB" w:rsidRDefault="00A477DB" w:rsidP="00A477DB">
      <w:pPr>
        <w:numPr>
          <w:ilvl w:val="0"/>
          <w:numId w:val="3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по « кочкам» через «болото».</w:t>
      </w:r>
    </w:p>
    <w:p w:rsidR="00A477DB" w:rsidRPr="00A477DB" w:rsidRDefault="00A477DB" w:rsidP="00A477DB">
      <w:pPr>
        <w:numPr>
          <w:ilvl w:val="0"/>
          <w:numId w:val="3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в парах приставными шагами, стоя спиной друг к другу.</w:t>
      </w:r>
    </w:p>
    <w:p w:rsidR="00A477DB" w:rsidRPr="00A477DB" w:rsidRDefault="00A477DB" w:rsidP="00A477DB">
      <w:pPr>
        <w:numPr>
          <w:ilvl w:val="0"/>
          <w:numId w:val="3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Добежать до флажка и попасть мячом в обруч.</w:t>
      </w:r>
    </w:p>
    <w:p w:rsidR="00A477DB" w:rsidRPr="00A477DB" w:rsidRDefault="00A477DB" w:rsidP="00A477DB">
      <w:pPr>
        <w:numPr>
          <w:ilvl w:val="0"/>
          <w:numId w:val="3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через обруч, продвигаясь вперед.</w:t>
      </w:r>
    </w:p>
    <w:p w:rsidR="00A477DB" w:rsidRPr="00A477DB" w:rsidRDefault="00A477DB" w:rsidP="00A477DB">
      <w:pPr>
        <w:numPr>
          <w:ilvl w:val="0"/>
          <w:numId w:val="3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подскоки с мячом за головой.</w:t>
      </w:r>
    </w:p>
    <w:p w:rsidR="00A477DB" w:rsidRPr="00A477DB" w:rsidRDefault="00A477DB" w:rsidP="00A477DB">
      <w:pPr>
        <w:numPr>
          <w:ilvl w:val="0"/>
          <w:numId w:val="3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«Кто быстрее соберет буквы и составит слово «спорт».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2-я ступень обучения: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второй ступени обучения разрабатываются маршрутные листы с элементами топографии. На каждом пункте маршрута ребятам необходимо найти спрятанную букву. Если маршрут </w:t>
      </w:r>
      <w:proofErr w:type="gramStart"/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пройден</w:t>
      </w:r>
      <w:proofErr w:type="gramEnd"/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верно, то из найденных букв составляется заданное слово «День здоровья». Победитель определяется по правильности, быстроте прохождения маршрута. Дальше учащиеся принимают участие в конкурсной программе.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3-я ступень обучения: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предлагается участие в спортивно-туристической эстафете, которая состоит из следующих этапов:</w:t>
      </w:r>
    </w:p>
    <w:p w:rsidR="00A477DB" w:rsidRPr="00A477DB" w:rsidRDefault="00A477DB" w:rsidP="00A477DB">
      <w:pPr>
        <w:numPr>
          <w:ilvl w:val="0"/>
          <w:numId w:val="4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палатки. Этап позволяет оценить слаженность команды и ее умение обращаться с туристическим снаряжением.</w:t>
      </w:r>
    </w:p>
    <w:p w:rsidR="00A477DB" w:rsidRPr="00A477DB" w:rsidRDefault="00A477DB" w:rsidP="00A477DB">
      <w:pPr>
        <w:numPr>
          <w:ilvl w:val="0"/>
          <w:numId w:val="4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Переноска пострадавшего. Учащиеся на этом этапе применяют знания по оказанию первой медицинской помощи.</w:t>
      </w:r>
    </w:p>
    <w:p w:rsidR="00A477DB" w:rsidRPr="00A477DB" w:rsidRDefault="00A477DB" w:rsidP="00A477DB">
      <w:pPr>
        <w:numPr>
          <w:ilvl w:val="0"/>
          <w:numId w:val="4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«Аптека в лесу». Учащиеся должны найти по пути прохождения маршрута лекарственные растения и рассказать об области их применения.</w:t>
      </w:r>
    </w:p>
    <w:p w:rsidR="00A477DB" w:rsidRPr="00A477DB" w:rsidRDefault="00A477DB" w:rsidP="00A477DB">
      <w:pPr>
        <w:numPr>
          <w:ilvl w:val="0"/>
          <w:numId w:val="4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Ориентирование. На этом этапе требуется проявить свои знания и умения в способах ориентирования на местности и нахождения своего местоположения относительно сторон света.</w:t>
      </w:r>
    </w:p>
    <w:p w:rsidR="00A477DB" w:rsidRPr="00A477DB" w:rsidRDefault="00A477DB" w:rsidP="00A477DB">
      <w:pPr>
        <w:numPr>
          <w:ilvl w:val="0"/>
          <w:numId w:val="4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Стрельба из лука по мишеням. Этап позволяет проявить такие качества, как ловкость, меткость, сноровка.</w:t>
      </w:r>
    </w:p>
    <w:p w:rsidR="00A477DB" w:rsidRPr="00A477DB" w:rsidRDefault="00A477DB" w:rsidP="00A477DB">
      <w:pPr>
        <w:numPr>
          <w:ilvl w:val="0"/>
          <w:numId w:val="4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«Мышеловка». Участники соревнуются в скорости, точности прохождения этапа под препятствием.</w:t>
      </w:r>
    </w:p>
    <w:p w:rsidR="00A477DB" w:rsidRPr="00A477DB" w:rsidRDefault="00A477DB" w:rsidP="00A477DB">
      <w:pPr>
        <w:numPr>
          <w:ilvl w:val="0"/>
          <w:numId w:val="4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 временного жилища из подручных природных материалов. Этап позволяет на практике применить знания по выживанию в условиях автономного существования.</w:t>
      </w:r>
    </w:p>
    <w:p w:rsidR="00A477DB" w:rsidRPr="00A477DB" w:rsidRDefault="00A477DB" w:rsidP="00A477DB">
      <w:pPr>
        <w:numPr>
          <w:ilvl w:val="0"/>
          <w:numId w:val="4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палатки. Заключительный этап, по которому фиксируется время прохождения всех этапов.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время, когда команды уходят на старт, остальные учащиеся занимаются организацией привала.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уделяется бережному отношению к природе, соблюдению всех экологических норм поведения на природе.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Жюри, в составе администрации школы, определяет лучших, учитывая при этом участие в спортивно-туристической эстафете, конкурсах художественной самодеятельности «Песни у костра», на лучший привал, на лучшую экологическую газету «Береги природу», конкурс «Осеннее блюдо». Конкурсы по ОБЖ «Пожарная безопасность», «Дорожная грамота».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проведения «Дня здоровья».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задачи:</w:t>
      </w:r>
    </w:p>
    <w:p w:rsidR="00A477DB" w:rsidRPr="00A477DB" w:rsidRDefault="00A477DB" w:rsidP="00A477DB">
      <w:pPr>
        <w:numPr>
          <w:ilvl w:val="0"/>
          <w:numId w:val="5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оздоровление школьников;</w:t>
      </w:r>
    </w:p>
    <w:p w:rsidR="00A477DB" w:rsidRPr="00A477DB" w:rsidRDefault="00A477DB" w:rsidP="00A477DB">
      <w:pPr>
        <w:numPr>
          <w:ilvl w:val="0"/>
          <w:numId w:val="5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любви к родному краю;</w:t>
      </w:r>
    </w:p>
    <w:p w:rsidR="00A477DB" w:rsidRPr="00A477DB" w:rsidRDefault="00A477DB" w:rsidP="00A477DB">
      <w:pPr>
        <w:numPr>
          <w:ilvl w:val="0"/>
          <w:numId w:val="5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необходимых знаний по туризму и школе безопасности ОБЖ и правилам ПДД.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и место проведения.</w:t>
      </w:r>
    </w:p>
    <w:p w:rsidR="00A477DB" w:rsidRPr="00A477DB" w:rsidRDefault="00A477DB" w:rsidP="00A477DB">
      <w:pPr>
        <w:numPr>
          <w:ilvl w:val="0"/>
          <w:numId w:val="6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у школы в 9-00</w:t>
      </w:r>
    </w:p>
    <w:p w:rsidR="00A477DB" w:rsidRPr="00A477DB" w:rsidRDefault="00A477DB" w:rsidP="00A477DB">
      <w:pPr>
        <w:numPr>
          <w:ilvl w:val="0"/>
          <w:numId w:val="7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в 10- 30</w:t>
      </w:r>
    </w:p>
    <w:p w:rsidR="00A477DB" w:rsidRPr="00A477DB" w:rsidRDefault="00A477DB" w:rsidP="00A477DB">
      <w:pPr>
        <w:numPr>
          <w:ilvl w:val="0"/>
          <w:numId w:val="7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в 14-00</w:t>
      </w:r>
    </w:p>
    <w:p w:rsidR="00A477DB" w:rsidRPr="00A477DB" w:rsidRDefault="00A477DB" w:rsidP="00A477DB">
      <w:pPr>
        <w:numPr>
          <w:ilvl w:val="0"/>
          <w:numId w:val="7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 проходят на лугу, недалеко от школы.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соревнований</w:t>
      </w: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ученики школы и преподаватели</w:t>
      </w:r>
    </w:p>
    <w:p w:rsidR="00A477DB" w:rsidRPr="00A477DB" w:rsidRDefault="00A477DB" w:rsidP="00A477DB">
      <w:pPr>
        <w:spacing w:after="12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Ход мероприятия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Младшие классы: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Соревнование «Весёлые старты».</w:t>
      </w:r>
    </w:p>
    <w:p w:rsidR="00A477DB" w:rsidRPr="00A477DB" w:rsidRDefault="00A477DB" w:rsidP="00A477DB">
      <w:pPr>
        <w:spacing w:after="12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</w:t>
      </w:r>
      <w:r w:rsidR="00D3005D">
        <w:rPr>
          <w:rFonts w:ascii="Times New Roman" w:eastAsia="Times New Roman" w:hAnsi="Times New Roman" w:cs="Times New Roman"/>
          <w:sz w:val="24"/>
          <w:szCs w:val="24"/>
          <w:lang w:eastAsia="ru-RU"/>
        </w:rPr>
        <w:t>е: классный руководитель, ст</w:t>
      </w:r>
      <w:proofErr w:type="gramStart"/>
      <w:r w:rsidR="00D300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ожатая;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Средние классы: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с элементами ориентирования и топографии.</w:t>
      </w:r>
    </w:p>
    <w:p w:rsidR="00A477DB" w:rsidRPr="00A477DB" w:rsidRDefault="00D3005D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Ответственные: классные руководители </w:t>
      </w:r>
      <w:r w:rsidR="00A477DB"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физкультуры;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Старшие классы: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Туристическая полоса препятствий </w:t>
      </w: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(ТПП)</w:t>
      </w:r>
    </w:p>
    <w:p w:rsidR="00A477DB" w:rsidRPr="00A477DB" w:rsidRDefault="00A477DB" w:rsidP="00A477DB">
      <w:pPr>
        <w:numPr>
          <w:ilvl w:val="0"/>
          <w:numId w:val="8"/>
        </w:numPr>
        <w:spacing w:before="100" w:beforeAutospacing="1" w:after="100" w:afterAutospacing="1" w:line="253" w:lineRule="atLeast"/>
        <w:ind w:lef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команды 6 человек </w:t>
      </w:r>
      <w:r w:rsidRPr="00A477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 менее 2 девочек)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 и финиш в том же месте.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Установка палатки</w:t>
      </w:r>
      <w:r w:rsidRPr="00A477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(оценивается правильность и быстрота)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Переноска пострадавшего любым способом </w:t>
      </w:r>
      <w:r w:rsidRPr="00A477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(оценивается правильность)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«Ориентирование». Определение сторон света разными способами.</w:t>
      </w:r>
    </w:p>
    <w:p w:rsidR="00A477DB" w:rsidRPr="00A477DB" w:rsidRDefault="00A477DB" w:rsidP="00A477DB">
      <w:pPr>
        <w:spacing w:after="12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«Мышеловка» </w:t>
      </w:r>
      <w:proofErr w:type="spellStart"/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проползание</w:t>
      </w:r>
      <w:proofErr w:type="spellEnd"/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препятствием.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5. «Охотничий» стрельба из лука по мишеням.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6. «Айболит» сбор лекарственных растений, правила применения (за время прохождения дистанции)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7. Финиш по последнему: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Ответственные: учитель ОБЖ и физкультуры, судьи на этапах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Конкурсная программа.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Конкурс «Бивак»</w:t>
      </w:r>
    </w:p>
    <w:p w:rsidR="00A477DB" w:rsidRPr="00A477DB" w:rsidRDefault="00A477DB" w:rsidP="00A477DB">
      <w:pPr>
        <w:spacing w:after="127" w:line="253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477DB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правила разжигания костра.</w:t>
      </w:r>
      <w:r w:rsidRPr="00A477DB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б) техника безопасности при разжигании костра.</w:t>
      </w:r>
      <w:r w:rsidRPr="00A477DB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в) яма для костра.</w:t>
      </w:r>
      <w:r w:rsidRPr="00A477DB">
        <w:rPr>
          <w:rFonts w:ascii="Times New Roman" w:eastAsia="Times New Roman" w:hAnsi="Times New Roman" w:cs="Times New Roman"/>
          <w:sz w:val="21"/>
          <w:lang w:eastAsia="ru-RU"/>
        </w:rPr>
        <w:t> </w:t>
      </w:r>
      <w:r w:rsidRPr="00A477DB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г) яма для мусора.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Конкурс «Осеннее блюдо».</w:t>
      </w:r>
    </w:p>
    <w:p w:rsidR="00A477DB" w:rsidRPr="00A477DB" w:rsidRDefault="00A477DB" w:rsidP="00A477DB">
      <w:pPr>
        <w:spacing w:after="12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использовать овощи, продукты «не из магазина».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Конкурс «Песни у костра».</w:t>
      </w:r>
    </w:p>
    <w:p w:rsidR="00A477DB" w:rsidRPr="00A477DB" w:rsidRDefault="00A477DB" w:rsidP="00A477DB">
      <w:pPr>
        <w:spacing w:after="12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Конкурс «Экологическая газета».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Конкурс «Ночлег».</w:t>
      </w:r>
    </w:p>
    <w:p w:rsidR="00A477DB" w:rsidRPr="00A477DB" w:rsidRDefault="00A477DB" w:rsidP="00A477DB">
      <w:pPr>
        <w:spacing w:after="12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 временного жилища для 1-2 человек.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 Конкурс «Полевая каша»</w:t>
      </w: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477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(для старших классов)</w:t>
      </w: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проходит в течение всего времени пребывания.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по пятибалльной системе.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Конкурс «Дорожная грамота»</w:t>
      </w:r>
    </w:p>
    <w:p w:rsidR="00A477DB" w:rsidRPr="00A477DB" w:rsidRDefault="00A477DB" w:rsidP="00A477DB">
      <w:pPr>
        <w:spacing w:after="127" w:line="253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477DB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преодоление препятствий на велосипеде;</w:t>
      </w:r>
      <w:r w:rsidRPr="00A477DB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б) решение заданий по ПДД;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Конкурс по ОБЖ «Пожарная безопасность».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 команде выдается «маршрутный лист» с указанием этапов, за которые выставляются баллы.</w:t>
      </w:r>
    </w:p>
    <w:p w:rsidR="00A477DB" w:rsidRPr="00A477DB" w:rsidRDefault="00A477DB" w:rsidP="00A477DB">
      <w:pPr>
        <w:spacing w:after="12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возможности итоги подводятся в течение дня.</w:t>
      </w:r>
    </w:p>
    <w:p w:rsidR="004D0A7D" w:rsidRDefault="00A477DB" w:rsidP="00A477DB">
      <w:r w:rsidRPr="00A477DB">
        <w:rPr>
          <w:rFonts w:ascii="Verdana" w:eastAsia="Times New Roman" w:hAnsi="Verdana" w:cs="Arial"/>
          <w:color w:val="333333"/>
          <w:sz w:val="17"/>
          <w:szCs w:val="17"/>
          <w:bdr w:val="none" w:sz="0" w:space="0" w:color="auto" w:frame="1"/>
          <w:lang w:eastAsia="ru-RU"/>
        </w:rPr>
        <w:br/>
      </w:r>
    </w:p>
    <w:sectPr w:rsidR="004D0A7D" w:rsidSect="00200033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A10FF"/>
    <w:multiLevelType w:val="multilevel"/>
    <w:tmpl w:val="79448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B36E7A"/>
    <w:multiLevelType w:val="multilevel"/>
    <w:tmpl w:val="35A6A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326A5F"/>
    <w:multiLevelType w:val="multilevel"/>
    <w:tmpl w:val="196C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A3E14"/>
    <w:multiLevelType w:val="multilevel"/>
    <w:tmpl w:val="7B42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2B63F9"/>
    <w:multiLevelType w:val="multilevel"/>
    <w:tmpl w:val="4CB4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274CCE"/>
    <w:multiLevelType w:val="multilevel"/>
    <w:tmpl w:val="64C2C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FE6BB8"/>
    <w:multiLevelType w:val="multilevel"/>
    <w:tmpl w:val="969E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98183F"/>
    <w:multiLevelType w:val="multilevel"/>
    <w:tmpl w:val="C9568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77DB"/>
    <w:rsid w:val="00200033"/>
    <w:rsid w:val="004D0A7D"/>
    <w:rsid w:val="00A477DB"/>
    <w:rsid w:val="00D3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7D"/>
  </w:style>
  <w:style w:type="paragraph" w:styleId="1">
    <w:name w:val="heading 1"/>
    <w:basedOn w:val="a"/>
    <w:link w:val="10"/>
    <w:uiPriority w:val="9"/>
    <w:qFormat/>
    <w:rsid w:val="00A477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7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477DB"/>
    <w:rPr>
      <w:color w:val="0000FF"/>
      <w:u w:val="single"/>
    </w:rPr>
  </w:style>
  <w:style w:type="character" w:customStyle="1" w:styleId="apple-converted-space">
    <w:name w:val="apple-converted-space"/>
    <w:basedOn w:val="a0"/>
    <w:rsid w:val="00A477DB"/>
  </w:style>
  <w:style w:type="character" w:styleId="a4">
    <w:name w:val="Emphasis"/>
    <w:basedOn w:val="a0"/>
    <w:uiPriority w:val="20"/>
    <w:qFormat/>
    <w:rsid w:val="00A477DB"/>
    <w:rPr>
      <w:i/>
      <w:iCs/>
    </w:rPr>
  </w:style>
  <w:style w:type="paragraph" w:styleId="a5">
    <w:name w:val="Normal (Web)"/>
    <w:basedOn w:val="a"/>
    <w:uiPriority w:val="99"/>
    <w:semiHidden/>
    <w:unhideWhenUsed/>
    <w:rsid w:val="00A4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477D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4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7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5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3400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1561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2014-09-05T05:42:00Z</dcterms:created>
  <dcterms:modified xsi:type="dcterms:W3CDTF">2017-03-01T06:07:00Z</dcterms:modified>
</cp:coreProperties>
</file>